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E6C" w:rsidRPr="00914E6C" w:rsidRDefault="00914E6C" w:rsidP="008F4F10">
      <w:pPr>
        <w:spacing w:after="160" w:line="276" w:lineRule="auto"/>
        <w:rPr>
          <w:rFonts w:asciiTheme="minorHAnsi" w:eastAsia="Calibri" w:hAnsiTheme="minorHAnsi" w:cstheme="minorHAnsi"/>
          <w:b/>
          <w:lang w:eastAsia="en-US"/>
        </w:rPr>
      </w:pPr>
      <w:r w:rsidRPr="00914E6C">
        <w:rPr>
          <w:rFonts w:asciiTheme="minorHAnsi" w:eastAsia="Calibri" w:hAnsiTheme="minorHAnsi" w:cstheme="minorHAnsi"/>
          <w:b/>
          <w:lang w:eastAsia="en-US"/>
        </w:rPr>
        <w:t>Zarządzenie</w:t>
      </w:r>
      <w:r w:rsidR="00E22995">
        <w:rPr>
          <w:rFonts w:asciiTheme="minorHAnsi" w:eastAsia="Calibri" w:hAnsiTheme="minorHAnsi" w:cstheme="minorHAnsi"/>
          <w:b/>
          <w:lang w:eastAsia="en-US"/>
        </w:rPr>
        <w:t xml:space="preserve"> nr 17</w:t>
      </w:r>
      <w:r w:rsidRPr="00914E6C">
        <w:rPr>
          <w:rFonts w:asciiTheme="minorHAnsi" w:eastAsia="Calibri" w:hAnsiTheme="minorHAnsi" w:cstheme="minorHAnsi"/>
          <w:b/>
          <w:lang w:eastAsia="en-US"/>
        </w:rPr>
        <w:t xml:space="preserve">/08/2026 </w:t>
      </w:r>
      <w:r w:rsidRPr="00914E6C">
        <w:rPr>
          <w:rFonts w:asciiTheme="minorHAnsi" w:eastAsia="Calibri" w:hAnsiTheme="minorHAnsi" w:cstheme="minorHAnsi"/>
          <w:b/>
          <w:lang w:eastAsia="en-US"/>
        </w:rPr>
        <w:br/>
        <w:t xml:space="preserve">Dyrektora Szkoły Podstawowej nr 11 w Zgierzu z dnia </w:t>
      </w:r>
      <w:r w:rsidR="008F4F10">
        <w:rPr>
          <w:rFonts w:asciiTheme="minorHAnsi" w:eastAsia="Calibri" w:hAnsiTheme="minorHAnsi" w:cstheme="minorHAnsi"/>
          <w:b/>
          <w:lang w:eastAsia="en-US"/>
        </w:rPr>
        <w:t>14</w:t>
      </w:r>
      <w:r w:rsidRPr="00914E6C">
        <w:rPr>
          <w:rFonts w:asciiTheme="minorHAnsi" w:eastAsia="Calibri" w:hAnsiTheme="minorHAnsi" w:cstheme="minorHAnsi"/>
          <w:b/>
          <w:lang w:eastAsia="en-US"/>
        </w:rPr>
        <w:t xml:space="preserve"> sierpnia 2026 r. </w:t>
      </w:r>
      <w:r w:rsidRPr="00914E6C">
        <w:rPr>
          <w:rFonts w:asciiTheme="minorHAnsi" w:eastAsia="Calibri" w:hAnsiTheme="minorHAnsi" w:cstheme="minorHAnsi"/>
          <w:b/>
          <w:lang w:eastAsia="en-US"/>
        </w:rPr>
        <w:br/>
        <w:t xml:space="preserve">w sprawie zwołania </w:t>
      </w:r>
      <w:r w:rsidR="008F4F10" w:rsidRPr="00FA74FD">
        <w:rPr>
          <w:rFonts w:asciiTheme="minorHAnsi" w:eastAsia="Calibri" w:hAnsiTheme="minorHAnsi" w:cstheme="minorHAnsi"/>
          <w:b/>
          <w:lang w:eastAsia="en-US"/>
        </w:rPr>
        <w:t xml:space="preserve">i przewidywanego porządku zebrania Rady Pedagogicznej </w:t>
      </w:r>
      <w:r w:rsidRPr="00914E6C">
        <w:rPr>
          <w:rFonts w:asciiTheme="minorHAnsi" w:eastAsia="Calibri" w:hAnsiTheme="minorHAnsi" w:cstheme="minorHAnsi"/>
          <w:b/>
          <w:lang w:eastAsia="en-US"/>
        </w:rPr>
        <w:t xml:space="preserve">  podsumowującej pracę szkoły w roku szkolnym 2025/2026</w:t>
      </w:r>
    </w:p>
    <w:p w:rsidR="00914E6C" w:rsidRPr="00914E6C" w:rsidRDefault="00914E6C" w:rsidP="00914E6C">
      <w:pPr>
        <w:spacing w:after="160" w:line="259" w:lineRule="auto"/>
        <w:rPr>
          <w:rFonts w:asciiTheme="minorHAnsi" w:eastAsia="Calibri" w:hAnsiTheme="minorHAnsi" w:cstheme="minorHAnsi"/>
          <w:lang w:eastAsia="en-US"/>
        </w:rPr>
      </w:pPr>
      <w:r w:rsidRPr="00914E6C">
        <w:rPr>
          <w:rFonts w:asciiTheme="minorHAnsi" w:eastAsia="Calibri" w:hAnsiTheme="minorHAnsi" w:cstheme="minorHAnsi"/>
          <w:lang w:eastAsia="en-US"/>
        </w:rPr>
        <w:t>Działając na podstawie art. 69 ustawy z 16 grudnia 2016 r.</w:t>
      </w:r>
      <w:r>
        <w:rPr>
          <w:rFonts w:asciiTheme="minorHAnsi" w:eastAsia="Calibri" w:hAnsiTheme="minorHAnsi" w:cstheme="minorHAnsi"/>
          <w:lang w:eastAsia="en-US"/>
        </w:rPr>
        <w:t xml:space="preserve"> Prawo oświatowe (Dz. U. z 2025 r. poz. 1043</w:t>
      </w:r>
      <w:r w:rsidRPr="00914E6C">
        <w:rPr>
          <w:rFonts w:asciiTheme="minorHAnsi" w:eastAsia="Calibri" w:hAnsiTheme="minorHAnsi" w:cstheme="minorHAnsi"/>
          <w:lang w:eastAsia="en-US"/>
        </w:rPr>
        <w:t xml:space="preserve"> ze zm. ) zarządzam, co następuje:</w:t>
      </w:r>
    </w:p>
    <w:p w:rsidR="00914E6C" w:rsidRPr="00914E6C" w:rsidRDefault="00914E6C" w:rsidP="00914E6C">
      <w:pPr>
        <w:rPr>
          <w:rFonts w:asciiTheme="minorHAnsi" w:hAnsiTheme="minorHAnsi" w:cstheme="minorHAnsi"/>
          <w:b/>
        </w:rPr>
      </w:pPr>
      <w:r w:rsidRPr="00914E6C">
        <w:rPr>
          <w:rFonts w:asciiTheme="minorHAnsi" w:hAnsiTheme="minorHAnsi" w:cstheme="minorHAnsi"/>
          <w:b/>
        </w:rPr>
        <w:t>§ 1</w:t>
      </w:r>
    </w:p>
    <w:p w:rsidR="00914E6C" w:rsidRPr="00914E6C" w:rsidRDefault="00914E6C" w:rsidP="00914E6C">
      <w:pPr>
        <w:spacing w:after="160" w:line="259" w:lineRule="auto"/>
        <w:rPr>
          <w:rFonts w:asciiTheme="minorHAnsi" w:eastAsia="Calibri" w:hAnsiTheme="minorHAnsi" w:cstheme="minorHAnsi"/>
          <w:lang w:eastAsia="en-US"/>
        </w:rPr>
      </w:pPr>
      <w:r w:rsidRPr="00914E6C">
        <w:rPr>
          <w:rFonts w:asciiTheme="minorHAnsi" w:eastAsia="Calibri" w:hAnsiTheme="minorHAnsi" w:cstheme="minorHAnsi"/>
          <w:lang w:eastAsia="en-US"/>
        </w:rPr>
        <w:t xml:space="preserve">Zwołuję zebranie Rady Pedagogicznej  podsumowującej pracę szkoły </w:t>
      </w:r>
      <w:r w:rsidRPr="00914E6C">
        <w:rPr>
          <w:rFonts w:asciiTheme="minorHAnsi" w:eastAsia="Calibri" w:hAnsiTheme="minorHAnsi" w:cstheme="minorHAnsi"/>
          <w:lang w:eastAsia="en-US"/>
        </w:rPr>
        <w:br/>
      </w:r>
      <w:r>
        <w:rPr>
          <w:rFonts w:asciiTheme="minorHAnsi" w:hAnsiTheme="minorHAnsi" w:cstheme="minorHAnsi"/>
        </w:rPr>
        <w:t>w roku szkolnym 2025/2026</w:t>
      </w:r>
      <w:r w:rsidRPr="00914E6C">
        <w:rPr>
          <w:rFonts w:asciiTheme="minorHAnsi" w:hAnsiTheme="minorHAnsi" w:cstheme="minorHAnsi"/>
        </w:rPr>
        <w:t xml:space="preserve"> </w:t>
      </w:r>
      <w:r w:rsidRPr="00914E6C">
        <w:rPr>
          <w:rFonts w:asciiTheme="minorHAnsi" w:eastAsia="Calibri" w:hAnsiTheme="minorHAnsi" w:cstheme="minorHAnsi"/>
          <w:lang w:eastAsia="en-US"/>
        </w:rPr>
        <w:t xml:space="preserve">w dniu </w:t>
      </w:r>
      <w:r>
        <w:rPr>
          <w:rFonts w:asciiTheme="minorHAnsi" w:eastAsia="Calibri" w:hAnsiTheme="minorHAnsi" w:cstheme="minorHAnsi"/>
          <w:lang w:eastAsia="en-US"/>
        </w:rPr>
        <w:t>28 sierpnia 2026</w:t>
      </w:r>
      <w:r w:rsidRPr="00914E6C">
        <w:rPr>
          <w:rFonts w:asciiTheme="minorHAnsi" w:eastAsia="Calibri" w:hAnsiTheme="minorHAnsi" w:cstheme="minorHAnsi"/>
          <w:lang w:eastAsia="en-US"/>
        </w:rPr>
        <w:t xml:space="preserve"> r., na godz. 9.00, </w:t>
      </w:r>
      <w:r w:rsidRPr="00914E6C">
        <w:rPr>
          <w:rFonts w:asciiTheme="minorHAnsi" w:eastAsia="Calibri" w:hAnsiTheme="minorHAnsi" w:cstheme="minorHAnsi"/>
          <w:lang w:eastAsia="en-US"/>
        </w:rPr>
        <w:br/>
        <w:t>w sali nr 18 budynku szkoły, Zgierz, ul. Dubois 26.</w:t>
      </w:r>
    </w:p>
    <w:p w:rsidR="00914E6C" w:rsidRPr="00914E6C" w:rsidRDefault="00914E6C" w:rsidP="00914E6C">
      <w:pPr>
        <w:rPr>
          <w:rFonts w:asciiTheme="minorHAnsi" w:hAnsiTheme="minorHAnsi" w:cstheme="minorHAnsi"/>
          <w:b/>
        </w:rPr>
      </w:pPr>
      <w:r w:rsidRPr="00914E6C">
        <w:rPr>
          <w:rFonts w:asciiTheme="minorHAnsi" w:hAnsiTheme="minorHAnsi" w:cstheme="minorHAnsi"/>
          <w:b/>
        </w:rPr>
        <w:t>§ 2</w:t>
      </w:r>
    </w:p>
    <w:p w:rsidR="00914E6C" w:rsidRPr="00914E6C" w:rsidRDefault="00914E6C" w:rsidP="00914E6C">
      <w:pPr>
        <w:spacing w:after="160" w:line="259" w:lineRule="auto"/>
        <w:jc w:val="both"/>
        <w:rPr>
          <w:rFonts w:asciiTheme="minorHAnsi" w:eastAsia="Calibri" w:hAnsiTheme="minorHAnsi" w:cstheme="minorHAnsi"/>
          <w:lang w:eastAsia="en-US"/>
        </w:rPr>
      </w:pPr>
      <w:r w:rsidRPr="00914E6C">
        <w:rPr>
          <w:rFonts w:asciiTheme="minorHAnsi" w:eastAsia="Calibri" w:hAnsiTheme="minorHAnsi" w:cstheme="minorHAnsi"/>
          <w:lang w:eastAsia="en-US"/>
        </w:rPr>
        <w:t>Ustalam następujący porządek tego zebrania:</w:t>
      </w:r>
    </w:p>
    <w:p w:rsidR="00914E6C" w:rsidRPr="00914E6C" w:rsidRDefault="00914E6C" w:rsidP="00914E6C">
      <w:pPr>
        <w:spacing w:line="276" w:lineRule="auto"/>
        <w:rPr>
          <w:rFonts w:asciiTheme="minorHAnsi" w:eastAsia="Calibri" w:hAnsiTheme="minorHAnsi" w:cstheme="minorHAnsi"/>
          <w:lang w:eastAsia="en-US"/>
        </w:rPr>
      </w:pPr>
      <w:r w:rsidRPr="00914E6C">
        <w:rPr>
          <w:rFonts w:asciiTheme="minorHAnsi" w:eastAsia="Calibri" w:hAnsiTheme="minorHAnsi" w:cstheme="minorHAnsi"/>
          <w:lang w:eastAsia="en-US"/>
        </w:rPr>
        <w:t xml:space="preserve">1. Powitanie, sprawdzenie quorum, powołanie protokolanta. </w:t>
      </w:r>
    </w:p>
    <w:p w:rsidR="00914E6C" w:rsidRPr="00914E6C" w:rsidRDefault="00914E6C" w:rsidP="00914E6C">
      <w:pPr>
        <w:spacing w:line="276" w:lineRule="auto"/>
        <w:rPr>
          <w:rFonts w:asciiTheme="minorHAnsi" w:eastAsia="Calibri" w:hAnsiTheme="minorHAnsi" w:cstheme="minorHAnsi"/>
          <w:lang w:eastAsia="en-US"/>
        </w:rPr>
      </w:pPr>
      <w:r w:rsidRPr="00914E6C">
        <w:rPr>
          <w:rFonts w:asciiTheme="minorHAnsi" w:eastAsia="Calibri" w:hAnsiTheme="minorHAnsi" w:cstheme="minorHAnsi"/>
          <w:lang w:eastAsia="en-US"/>
        </w:rPr>
        <w:t>2. Przyjęcie porządku obrad.</w:t>
      </w:r>
    </w:p>
    <w:p w:rsidR="00914E6C" w:rsidRPr="00914E6C" w:rsidRDefault="00914E6C" w:rsidP="00914E6C">
      <w:pPr>
        <w:spacing w:line="276" w:lineRule="auto"/>
        <w:rPr>
          <w:rFonts w:asciiTheme="minorHAnsi" w:eastAsia="Calibri" w:hAnsiTheme="minorHAnsi" w:cstheme="minorHAnsi"/>
          <w:lang w:eastAsia="en-US"/>
        </w:rPr>
      </w:pPr>
      <w:r w:rsidRPr="00914E6C">
        <w:rPr>
          <w:rFonts w:asciiTheme="minorHAnsi" w:eastAsia="Calibri" w:hAnsiTheme="minorHAnsi" w:cstheme="minorHAnsi"/>
          <w:lang w:eastAsia="en-US"/>
        </w:rPr>
        <w:t>3. Przyjęcie protokołu z poprzedniego zebrania.</w:t>
      </w:r>
    </w:p>
    <w:p w:rsidR="00914E6C" w:rsidRPr="00914E6C" w:rsidRDefault="00914E6C" w:rsidP="00914E6C">
      <w:pPr>
        <w:spacing w:line="276" w:lineRule="auto"/>
        <w:rPr>
          <w:rFonts w:asciiTheme="minorHAnsi" w:eastAsia="Calibri" w:hAnsiTheme="minorHAnsi" w:cstheme="minorHAnsi"/>
          <w:lang w:eastAsia="en-US"/>
        </w:rPr>
      </w:pPr>
      <w:r w:rsidRPr="00914E6C">
        <w:rPr>
          <w:rFonts w:asciiTheme="minorHAnsi" w:eastAsia="Calibri" w:hAnsiTheme="minorHAnsi" w:cstheme="minorHAnsi"/>
          <w:lang w:eastAsia="en-US"/>
        </w:rPr>
        <w:t>4.</w:t>
      </w:r>
      <w:bookmarkStart w:id="0" w:name="_Hlk103725149"/>
      <w:r w:rsidR="008F4F10" w:rsidRPr="00914E6C">
        <w:rPr>
          <w:rFonts w:asciiTheme="minorHAnsi" w:eastAsia="Calibri" w:hAnsiTheme="minorHAnsi" w:cstheme="minorHAnsi"/>
          <w:lang w:eastAsia="en-US"/>
        </w:rPr>
        <w:t xml:space="preserve"> </w:t>
      </w:r>
      <w:r w:rsidRPr="00914E6C">
        <w:rPr>
          <w:rFonts w:asciiTheme="minorHAnsi" w:eastAsia="Calibri" w:hAnsiTheme="minorHAnsi" w:cstheme="minorHAnsi"/>
          <w:lang w:eastAsia="en-US"/>
        </w:rPr>
        <w:t>Przedstawienie sprawozdania z nadzoru ped</w:t>
      </w:r>
      <w:r w:rsidR="00E22995">
        <w:rPr>
          <w:rFonts w:asciiTheme="minorHAnsi" w:eastAsia="Calibri" w:hAnsiTheme="minorHAnsi" w:cstheme="minorHAnsi"/>
          <w:lang w:eastAsia="en-US"/>
        </w:rPr>
        <w:t>agogicznego w roku szkolnym 2025/2026</w:t>
      </w:r>
      <w:r w:rsidRPr="00914E6C">
        <w:rPr>
          <w:rFonts w:asciiTheme="minorHAnsi" w:eastAsia="Calibri" w:hAnsiTheme="minorHAnsi" w:cstheme="minorHAnsi"/>
          <w:lang w:eastAsia="en-US"/>
        </w:rPr>
        <w:t xml:space="preserve">. </w:t>
      </w:r>
      <w:r w:rsidRPr="00914E6C">
        <w:rPr>
          <w:rFonts w:asciiTheme="minorHAnsi" w:hAnsiTheme="minorHAnsi" w:cstheme="minorHAnsi"/>
        </w:rPr>
        <w:t>Ocena efektów nauczania oraz podsumowanie osiągnięć edukacyjnych uczniów. Ustalenie wniosków i rekomendacji</w:t>
      </w:r>
      <w:r w:rsidRPr="00914E6C">
        <w:rPr>
          <w:rFonts w:asciiTheme="minorHAnsi" w:eastAsia="Calibri" w:hAnsiTheme="minorHAnsi" w:cstheme="minorHAnsi"/>
          <w:lang w:eastAsia="en-US"/>
        </w:rPr>
        <w:t>.</w:t>
      </w:r>
    </w:p>
    <w:bookmarkEnd w:id="0"/>
    <w:p w:rsidR="00914E6C" w:rsidRPr="00E22995" w:rsidRDefault="008F4F10" w:rsidP="00914E6C">
      <w:pPr>
        <w:spacing w:line="276" w:lineRule="auto"/>
        <w:rPr>
          <w:rFonts w:asciiTheme="minorHAnsi" w:eastAsia="Calibri" w:hAnsiTheme="minorHAnsi" w:cstheme="minorHAnsi"/>
          <w:color w:val="FF0000"/>
          <w:lang w:eastAsia="en-US"/>
        </w:rPr>
      </w:pPr>
      <w:r>
        <w:rPr>
          <w:rFonts w:asciiTheme="minorHAnsi" w:eastAsia="Calibri" w:hAnsiTheme="minorHAnsi" w:cstheme="minorHAnsi"/>
          <w:lang w:eastAsia="en-US"/>
        </w:rPr>
        <w:t>5</w:t>
      </w:r>
      <w:r w:rsidR="00914E6C" w:rsidRPr="00914E6C">
        <w:rPr>
          <w:rFonts w:asciiTheme="minorHAnsi" w:eastAsia="Calibri" w:hAnsiTheme="minorHAnsi" w:cstheme="minorHAnsi"/>
          <w:lang w:eastAsia="en-US"/>
        </w:rPr>
        <w:t>. Przyjęcie uchwały w sprawie wykorzystania wyników nadzoru pe</w:t>
      </w:r>
      <w:r w:rsidR="00E22995">
        <w:rPr>
          <w:rFonts w:asciiTheme="minorHAnsi" w:eastAsia="Calibri" w:hAnsiTheme="minorHAnsi" w:cstheme="minorHAnsi"/>
          <w:lang w:eastAsia="en-US"/>
        </w:rPr>
        <w:t>dagogicznego za rok szkolny 2025/2026 ( przygotowuje zespół</w:t>
      </w:r>
      <w:r w:rsidR="00914E6C" w:rsidRPr="00914E6C">
        <w:rPr>
          <w:rFonts w:asciiTheme="minorHAnsi" w:eastAsia="Calibri" w:hAnsiTheme="minorHAnsi" w:cstheme="minorHAnsi"/>
          <w:lang w:eastAsia="en-US"/>
        </w:rPr>
        <w:t xml:space="preserve"> do spraw wykorzystanie wyników z nadzoru pedagogicznego</w:t>
      </w:r>
      <w:r w:rsidR="00914E6C" w:rsidRPr="00016B82">
        <w:rPr>
          <w:rFonts w:asciiTheme="minorHAnsi" w:eastAsia="Calibri" w:hAnsiTheme="minorHAnsi" w:cstheme="minorHAnsi"/>
          <w:lang w:eastAsia="en-US"/>
        </w:rPr>
        <w:t>) uchwała nr 1/0</w:t>
      </w:r>
      <w:r w:rsidR="00016B82" w:rsidRPr="00016B82">
        <w:rPr>
          <w:rFonts w:asciiTheme="minorHAnsi" w:eastAsia="Calibri" w:hAnsiTheme="minorHAnsi" w:cstheme="minorHAnsi"/>
          <w:lang w:eastAsia="en-US"/>
        </w:rPr>
        <w:t>9</w:t>
      </w:r>
      <w:r w:rsidR="00E22995" w:rsidRPr="00016B82">
        <w:rPr>
          <w:rFonts w:asciiTheme="minorHAnsi" w:eastAsia="Calibri" w:hAnsiTheme="minorHAnsi" w:cstheme="minorHAnsi"/>
          <w:lang w:eastAsia="en-US"/>
        </w:rPr>
        <w:t>/202</w:t>
      </w:r>
      <w:r w:rsidR="00016B82" w:rsidRPr="00016B82">
        <w:rPr>
          <w:rFonts w:asciiTheme="minorHAnsi" w:eastAsia="Calibri" w:hAnsiTheme="minorHAnsi" w:cstheme="minorHAnsi"/>
          <w:lang w:eastAsia="en-US"/>
        </w:rPr>
        <w:t>6-2027</w:t>
      </w:r>
      <w:r w:rsidR="00914E6C" w:rsidRPr="00016B82">
        <w:rPr>
          <w:rFonts w:asciiTheme="minorHAnsi" w:eastAsia="Calibri" w:hAnsiTheme="minorHAnsi" w:cstheme="minorHAnsi"/>
          <w:lang w:eastAsia="en-US"/>
        </w:rPr>
        <w:t xml:space="preserve">. </w:t>
      </w:r>
    </w:p>
    <w:p w:rsidR="00914E6C" w:rsidRPr="00E22995" w:rsidRDefault="008F4F10" w:rsidP="00914E6C">
      <w:pPr>
        <w:spacing w:line="276" w:lineRule="auto"/>
        <w:rPr>
          <w:rFonts w:asciiTheme="minorHAnsi" w:eastAsia="Calibri" w:hAnsiTheme="minorHAnsi" w:cstheme="minorHAnsi"/>
          <w:lang w:eastAsia="en-US"/>
        </w:rPr>
      </w:pPr>
      <w:r>
        <w:rPr>
          <w:rFonts w:asciiTheme="minorHAnsi" w:eastAsia="Calibri" w:hAnsiTheme="minorHAnsi" w:cstheme="minorHAnsi"/>
          <w:lang w:eastAsia="en-US"/>
        </w:rPr>
        <w:t>6</w:t>
      </w:r>
      <w:r w:rsidR="00914E6C" w:rsidRPr="00E22995">
        <w:rPr>
          <w:rFonts w:asciiTheme="minorHAnsi" w:eastAsia="Calibri" w:hAnsiTheme="minorHAnsi" w:cstheme="minorHAnsi"/>
          <w:lang w:eastAsia="en-US"/>
        </w:rPr>
        <w:t>. Sprawy różne.</w:t>
      </w:r>
    </w:p>
    <w:p w:rsidR="00914E6C" w:rsidRPr="00914E6C" w:rsidRDefault="008F4F10" w:rsidP="00914E6C">
      <w:pPr>
        <w:spacing w:line="276" w:lineRule="auto"/>
        <w:rPr>
          <w:rFonts w:asciiTheme="minorHAnsi" w:eastAsia="Calibri" w:hAnsiTheme="minorHAnsi" w:cstheme="minorHAnsi"/>
          <w:lang w:eastAsia="en-US"/>
        </w:rPr>
      </w:pPr>
      <w:r>
        <w:rPr>
          <w:rFonts w:asciiTheme="minorHAnsi" w:eastAsia="Calibri" w:hAnsiTheme="minorHAnsi" w:cstheme="minorHAnsi"/>
          <w:lang w:eastAsia="en-US"/>
        </w:rPr>
        <w:t>7</w:t>
      </w:r>
      <w:r w:rsidR="00914E6C" w:rsidRPr="00914E6C">
        <w:rPr>
          <w:rFonts w:asciiTheme="minorHAnsi" w:eastAsia="Calibri" w:hAnsiTheme="minorHAnsi" w:cstheme="minorHAnsi"/>
          <w:lang w:eastAsia="en-US"/>
        </w:rPr>
        <w:t>. Zamknięcie zebrania.</w:t>
      </w:r>
      <w:bookmarkStart w:id="1" w:name="_GoBack"/>
      <w:bookmarkEnd w:id="1"/>
    </w:p>
    <w:p w:rsidR="00914E6C" w:rsidRPr="00914E6C" w:rsidRDefault="00914E6C" w:rsidP="00914E6C">
      <w:pPr>
        <w:rPr>
          <w:rFonts w:asciiTheme="minorHAnsi" w:hAnsiTheme="minorHAnsi" w:cstheme="minorHAnsi"/>
          <w:b/>
        </w:rPr>
      </w:pPr>
      <w:r w:rsidRPr="00914E6C">
        <w:rPr>
          <w:rFonts w:asciiTheme="minorHAnsi" w:hAnsiTheme="minorHAnsi" w:cstheme="minorHAnsi"/>
          <w:b/>
        </w:rPr>
        <w:t>§ 3</w:t>
      </w:r>
    </w:p>
    <w:p w:rsidR="00914E6C" w:rsidRPr="00914E6C" w:rsidRDefault="00914E6C" w:rsidP="00914E6C">
      <w:pPr>
        <w:jc w:val="both"/>
        <w:rPr>
          <w:rFonts w:asciiTheme="minorHAnsi" w:hAnsiTheme="minorHAnsi" w:cstheme="minorHAnsi"/>
        </w:rPr>
      </w:pPr>
      <w:r w:rsidRPr="00914E6C">
        <w:rPr>
          <w:rFonts w:asciiTheme="minorHAnsi" w:hAnsiTheme="minorHAnsi" w:cstheme="minorHAnsi"/>
        </w:rPr>
        <w:t>Zarządzenie wchodzi w życie z dniem podpisania.</w:t>
      </w:r>
    </w:p>
    <w:p w:rsidR="00914E6C" w:rsidRPr="00914E6C" w:rsidRDefault="00914E6C" w:rsidP="00914E6C">
      <w:pPr>
        <w:jc w:val="both"/>
        <w:rPr>
          <w:rFonts w:asciiTheme="minorHAnsi" w:hAnsiTheme="minorHAnsi" w:cstheme="minorHAnsi"/>
        </w:rPr>
      </w:pPr>
    </w:p>
    <w:p w:rsidR="00914E6C" w:rsidRPr="00914E6C" w:rsidRDefault="00914E6C" w:rsidP="00914E6C">
      <w:pPr>
        <w:jc w:val="both"/>
        <w:rPr>
          <w:rFonts w:asciiTheme="minorHAnsi" w:hAnsiTheme="minorHAnsi" w:cstheme="minorHAnsi"/>
        </w:rPr>
      </w:pPr>
    </w:p>
    <w:p w:rsidR="00914E6C" w:rsidRPr="00914E6C" w:rsidRDefault="00914E6C" w:rsidP="008F4F10">
      <w:pPr>
        <w:rPr>
          <w:rFonts w:asciiTheme="minorHAnsi" w:hAnsiTheme="minorHAnsi" w:cstheme="minorHAnsi"/>
        </w:rPr>
      </w:pPr>
      <w:r w:rsidRPr="00914E6C">
        <w:rPr>
          <w:rFonts w:asciiTheme="minorHAnsi" w:hAnsiTheme="minorHAnsi" w:cstheme="minorHAnsi"/>
        </w:rPr>
        <w:t>Dyrektor</w:t>
      </w:r>
    </w:p>
    <w:p w:rsidR="00914E6C" w:rsidRPr="00914E6C" w:rsidRDefault="00914E6C" w:rsidP="008F4F10">
      <w:pPr>
        <w:rPr>
          <w:rFonts w:asciiTheme="minorHAnsi" w:hAnsiTheme="minorHAnsi" w:cstheme="minorHAnsi"/>
        </w:rPr>
      </w:pPr>
      <w:r w:rsidRPr="00914E6C">
        <w:rPr>
          <w:rFonts w:asciiTheme="minorHAnsi" w:hAnsiTheme="minorHAnsi" w:cstheme="minorHAnsi"/>
        </w:rPr>
        <w:t xml:space="preserve">Szkoły Podstawowej nr 11 w Zgierzu </w:t>
      </w:r>
    </w:p>
    <w:p w:rsidR="00914E6C" w:rsidRPr="00914E6C" w:rsidRDefault="00914E6C" w:rsidP="008F4F10">
      <w:pPr>
        <w:rPr>
          <w:rFonts w:asciiTheme="minorHAnsi" w:hAnsiTheme="minorHAnsi" w:cstheme="minorHAnsi"/>
        </w:rPr>
      </w:pPr>
      <w:r w:rsidRPr="00914E6C">
        <w:rPr>
          <w:rFonts w:asciiTheme="minorHAnsi" w:hAnsiTheme="minorHAnsi" w:cstheme="minorHAnsi"/>
        </w:rPr>
        <w:t xml:space="preserve">mgr Ewa Grabowska                                                                        </w:t>
      </w:r>
    </w:p>
    <w:p w:rsidR="0067408C" w:rsidRPr="00914E6C" w:rsidRDefault="0067408C" w:rsidP="008F4F10"/>
    <w:sectPr w:rsidR="0067408C" w:rsidRPr="00914E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E6C"/>
    <w:rsid w:val="00016B82"/>
    <w:rsid w:val="002A7227"/>
    <w:rsid w:val="005A7CF8"/>
    <w:rsid w:val="0067408C"/>
    <w:rsid w:val="008F4F10"/>
    <w:rsid w:val="00914E6C"/>
    <w:rsid w:val="00E22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C4ED7"/>
  <w15:chartTrackingRefBased/>
  <w15:docId w15:val="{8A5B5774-0845-44BC-A404-9B5ABC654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4E6C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2</cp:revision>
  <dcterms:created xsi:type="dcterms:W3CDTF">2026-08-24T10:52:00Z</dcterms:created>
  <dcterms:modified xsi:type="dcterms:W3CDTF">2026-08-24T10:52:00Z</dcterms:modified>
</cp:coreProperties>
</file>