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0D57" w:rsidRDefault="00080D57" w:rsidP="00080D57">
      <w:pPr>
        <w:spacing w:after="160" w:line="276" w:lineRule="auto"/>
        <w:rPr>
          <w:rFonts w:eastAsia="Calibri"/>
          <w:b/>
          <w:lang w:eastAsia="en-US"/>
        </w:rPr>
      </w:pPr>
      <w:r w:rsidRPr="0079070A">
        <w:rPr>
          <w:rFonts w:eastAsia="Calibri"/>
          <w:b/>
          <w:lang w:eastAsia="en-US"/>
        </w:rPr>
        <w:t xml:space="preserve">Zarządzenie nr 18/12/2025 </w:t>
      </w:r>
      <w:r w:rsidRPr="0079070A">
        <w:rPr>
          <w:rFonts w:eastAsia="Calibri"/>
          <w:b/>
          <w:lang w:eastAsia="en-US"/>
        </w:rPr>
        <w:br/>
        <w:t xml:space="preserve">Dyrektora Szkoły Podstawowej nr 11 w Zgierzu z dnia 5 grudnia 2025 r. </w:t>
      </w:r>
      <w:r w:rsidRPr="0079070A">
        <w:rPr>
          <w:rFonts w:eastAsia="Calibri"/>
          <w:b/>
          <w:lang w:eastAsia="en-US"/>
        </w:rPr>
        <w:br/>
        <w:t>w sprawie powołania</w:t>
      </w:r>
      <w:r>
        <w:rPr>
          <w:rFonts w:eastAsia="Calibri"/>
          <w:b/>
          <w:lang w:eastAsia="en-US"/>
        </w:rPr>
        <w:t xml:space="preserve"> Komisji Socjalnej ZFŚS</w:t>
      </w:r>
    </w:p>
    <w:p w:rsidR="00080D57" w:rsidRPr="0079070A" w:rsidRDefault="00080D57" w:rsidP="00080D57">
      <w:pPr>
        <w:spacing w:after="160" w:line="276" w:lineRule="auto"/>
        <w:rPr>
          <w:rFonts w:eastAsia="Calibri"/>
          <w:b/>
          <w:lang w:eastAsia="en-US"/>
        </w:rPr>
      </w:pPr>
    </w:p>
    <w:p w:rsidR="00080D57" w:rsidRPr="0079070A" w:rsidRDefault="00080D57" w:rsidP="00080D57">
      <w:pPr>
        <w:spacing w:line="360" w:lineRule="auto"/>
        <w:rPr>
          <w:rFonts w:eastAsia="Calibri"/>
          <w:b/>
          <w:sz w:val="22"/>
          <w:szCs w:val="22"/>
          <w:lang w:eastAsia="en-US"/>
        </w:rPr>
      </w:pPr>
      <w:r w:rsidRPr="0079070A">
        <w:rPr>
          <w:rFonts w:eastAsia="Calibri"/>
          <w:b/>
          <w:sz w:val="22"/>
          <w:szCs w:val="22"/>
          <w:lang w:eastAsia="en-US"/>
        </w:rPr>
        <w:t xml:space="preserve">Działając na podstawie: </w:t>
      </w:r>
      <w:r w:rsidRPr="0079070A">
        <w:rPr>
          <w:rFonts w:eastAsia="Calibri"/>
          <w:b/>
          <w:sz w:val="22"/>
          <w:szCs w:val="22"/>
          <w:lang w:eastAsia="en-US"/>
        </w:rPr>
        <w:br/>
      </w:r>
      <w:r w:rsidRPr="0079070A">
        <w:rPr>
          <w:sz w:val="22"/>
          <w:szCs w:val="22"/>
        </w:rPr>
        <w:t>u</w:t>
      </w:r>
      <w:r>
        <w:rPr>
          <w:sz w:val="22"/>
          <w:szCs w:val="22"/>
        </w:rPr>
        <w:t>stawy</w:t>
      </w:r>
      <w:r w:rsidRPr="00F410CC">
        <w:rPr>
          <w:sz w:val="22"/>
          <w:szCs w:val="22"/>
        </w:rPr>
        <w:t xml:space="preserve"> z 4 marca 1994r. </w:t>
      </w:r>
      <w:r>
        <w:rPr>
          <w:sz w:val="22"/>
          <w:szCs w:val="22"/>
        </w:rPr>
        <w:t xml:space="preserve">o zakładowym funduszu świadczeń </w:t>
      </w:r>
      <w:r w:rsidRPr="00F410CC">
        <w:rPr>
          <w:sz w:val="22"/>
          <w:szCs w:val="22"/>
        </w:rPr>
        <w:t xml:space="preserve">socjalnych </w:t>
      </w:r>
      <w:r w:rsidRPr="00F410CC">
        <w:rPr>
          <w:sz w:val="22"/>
          <w:szCs w:val="22"/>
          <w:shd w:val="clear" w:color="auto" w:fill="FFFFFF"/>
        </w:rPr>
        <w:t>(Dz.U. 2024 poz. 288)</w:t>
      </w:r>
      <w:r w:rsidRPr="00F410CC">
        <w:rPr>
          <w:sz w:val="22"/>
          <w:szCs w:val="22"/>
        </w:rPr>
        <w:t>,</w:t>
      </w:r>
      <w:r w:rsidRPr="0079070A">
        <w:rPr>
          <w:b/>
          <w:sz w:val="22"/>
          <w:szCs w:val="22"/>
        </w:rPr>
        <w:t xml:space="preserve"> </w:t>
      </w:r>
      <w:r w:rsidRPr="0079070A">
        <w:rPr>
          <w:sz w:val="22"/>
          <w:szCs w:val="22"/>
        </w:rPr>
        <w:t>u</w:t>
      </w:r>
      <w:r>
        <w:rPr>
          <w:sz w:val="22"/>
          <w:szCs w:val="22"/>
        </w:rPr>
        <w:t>stawy</w:t>
      </w:r>
      <w:r w:rsidRPr="00F410CC">
        <w:rPr>
          <w:sz w:val="22"/>
          <w:szCs w:val="22"/>
        </w:rPr>
        <w:t xml:space="preserve"> z 23 maja 1991r. o związkach zawodowych  (</w:t>
      </w:r>
      <w:r w:rsidRPr="00F410CC">
        <w:rPr>
          <w:bCs/>
          <w:kern w:val="36"/>
          <w:sz w:val="22"/>
          <w:szCs w:val="22"/>
        </w:rPr>
        <w:t>Dz.U. 2022 poz. 854),</w:t>
      </w:r>
      <w:r w:rsidRPr="0079070A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br/>
      </w:r>
      <w:r w:rsidRPr="0079070A">
        <w:rPr>
          <w:sz w:val="22"/>
          <w:szCs w:val="22"/>
        </w:rPr>
        <w:t>u</w:t>
      </w:r>
      <w:r>
        <w:rPr>
          <w:sz w:val="22"/>
          <w:szCs w:val="22"/>
        </w:rPr>
        <w:t>stawy</w:t>
      </w:r>
      <w:r w:rsidRPr="00F410CC">
        <w:rPr>
          <w:sz w:val="22"/>
          <w:szCs w:val="22"/>
        </w:rPr>
        <w:t xml:space="preserve"> z 26 stycznia 1982r. Karta Nauczyciela (Dz.U. 2024 poz. 986), </w:t>
      </w:r>
      <w:r>
        <w:rPr>
          <w:sz w:val="22"/>
          <w:szCs w:val="22"/>
        </w:rPr>
        <w:t>R</w:t>
      </w:r>
      <w:r w:rsidRPr="0079070A">
        <w:rPr>
          <w:sz w:val="22"/>
          <w:szCs w:val="22"/>
        </w:rPr>
        <w:t xml:space="preserve">egulaminu Zakładowego Funduszu Świadczeń Socjalnych w Szkole Podstawowej nr 11 w Zgierzu </w:t>
      </w:r>
      <w:r>
        <w:rPr>
          <w:sz w:val="22"/>
          <w:szCs w:val="22"/>
        </w:rPr>
        <w:br/>
      </w:r>
      <w:r w:rsidRPr="0079070A">
        <w:rPr>
          <w:rFonts w:eastAsia="Calibri"/>
          <w:b/>
          <w:sz w:val="22"/>
          <w:szCs w:val="22"/>
          <w:lang w:eastAsia="en-US"/>
        </w:rPr>
        <w:t>zarządzam, co następuje:</w:t>
      </w:r>
    </w:p>
    <w:p w:rsidR="00080D57" w:rsidRPr="0079070A" w:rsidRDefault="00080D57" w:rsidP="00080D57">
      <w:pPr>
        <w:spacing w:line="360" w:lineRule="auto"/>
      </w:pPr>
    </w:p>
    <w:p w:rsidR="00080D57" w:rsidRPr="0079070A" w:rsidRDefault="00080D57" w:rsidP="00080D57">
      <w:pPr>
        <w:spacing w:line="276" w:lineRule="auto"/>
        <w:rPr>
          <w:b/>
        </w:rPr>
      </w:pPr>
      <w:r w:rsidRPr="0079070A">
        <w:rPr>
          <w:b/>
        </w:rPr>
        <w:t>§ 1</w:t>
      </w:r>
    </w:p>
    <w:p w:rsidR="00080D57" w:rsidRPr="0079070A" w:rsidRDefault="00080D57" w:rsidP="00080D57">
      <w:pPr>
        <w:spacing w:line="276" w:lineRule="auto"/>
        <w:rPr>
          <w:rFonts w:eastAsia="Calibri"/>
          <w:lang w:eastAsia="en-US"/>
        </w:rPr>
      </w:pPr>
      <w:r w:rsidRPr="0079070A">
        <w:t xml:space="preserve">Powołuję Komisję Socjalną stanowiącą zespół doradczy do spraw administrowania środkami Zakładowego Funduszu Świadczeń Socjalnych w Szkole Podstawowej </w:t>
      </w:r>
      <w:r>
        <w:br/>
      </w:r>
      <w:r w:rsidRPr="0079070A">
        <w:t>nr 11 w Zgierzu.</w:t>
      </w:r>
    </w:p>
    <w:p w:rsidR="00080D57" w:rsidRPr="0079070A" w:rsidRDefault="00080D57" w:rsidP="00080D57">
      <w:pPr>
        <w:spacing w:line="276" w:lineRule="auto"/>
        <w:rPr>
          <w:b/>
        </w:rPr>
      </w:pPr>
    </w:p>
    <w:p w:rsidR="00080D57" w:rsidRPr="0079070A" w:rsidRDefault="00080D57" w:rsidP="00080D57">
      <w:pPr>
        <w:spacing w:line="276" w:lineRule="auto"/>
        <w:rPr>
          <w:b/>
        </w:rPr>
      </w:pPr>
      <w:r w:rsidRPr="0079070A">
        <w:rPr>
          <w:b/>
        </w:rPr>
        <w:t>§ 2</w:t>
      </w:r>
    </w:p>
    <w:p w:rsidR="00080D57" w:rsidRPr="0079070A" w:rsidRDefault="00080D57" w:rsidP="00080D57">
      <w:pPr>
        <w:spacing w:line="276" w:lineRule="auto"/>
      </w:pPr>
      <w:r w:rsidRPr="0079070A">
        <w:t>W skład Komisji Socjalnej powołani zostają:</w:t>
      </w:r>
    </w:p>
    <w:p w:rsidR="00080D57" w:rsidRPr="0079070A" w:rsidRDefault="00080D57" w:rsidP="00080D57">
      <w:pPr>
        <w:pStyle w:val="Akapitzlist"/>
        <w:numPr>
          <w:ilvl w:val="0"/>
          <w:numId w:val="1"/>
        </w:numPr>
        <w:spacing w:line="276" w:lineRule="auto"/>
      </w:pPr>
      <w:r w:rsidRPr="0079070A">
        <w:t>Beata Sobczyk –</w:t>
      </w:r>
      <w:r>
        <w:t xml:space="preserve"> nauczyciel – przewodnicząca komisji;</w:t>
      </w:r>
    </w:p>
    <w:p w:rsidR="00080D57" w:rsidRPr="0079070A" w:rsidRDefault="00080D57" w:rsidP="00080D57">
      <w:pPr>
        <w:pStyle w:val="Akapitzlist"/>
        <w:numPr>
          <w:ilvl w:val="0"/>
          <w:numId w:val="1"/>
        </w:numPr>
        <w:spacing w:line="276" w:lineRule="auto"/>
      </w:pPr>
      <w:r w:rsidRPr="0079070A">
        <w:t>Małgorzata Lewandowska – nauczyciel;</w:t>
      </w:r>
    </w:p>
    <w:p w:rsidR="00080D57" w:rsidRPr="0079070A" w:rsidRDefault="00080D57" w:rsidP="00080D57">
      <w:pPr>
        <w:pStyle w:val="Akapitzlist"/>
        <w:numPr>
          <w:ilvl w:val="0"/>
          <w:numId w:val="1"/>
        </w:numPr>
        <w:spacing w:line="276" w:lineRule="auto"/>
      </w:pPr>
      <w:r w:rsidRPr="0079070A">
        <w:t>Katarzyna Młodzik – sekretarz szkoły – reprezentant administracji i obsługi placówki;</w:t>
      </w:r>
    </w:p>
    <w:p w:rsidR="00080D57" w:rsidRPr="0079070A" w:rsidRDefault="00080D57" w:rsidP="00080D57">
      <w:pPr>
        <w:pStyle w:val="Akapitzlist"/>
        <w:numPr>
          <w:ilvl w:val="0"/>
          <w:numId w:val="1"/>
        </w:numPr>
        <w:spacing w:line="276" w:lineRule="auto"/>
      </w:pPr>
      <w:r w:rsidRPr="0079070A">
        <w:t xml:space="preserve">Elżbieta </w:t>
      </w:r>
      <w:proofErr w:type="spellStart"/>
      <w:r w:rsidRPr="0079070A">
        <w:t>Sierańska</w:t>
      </w:r>
      <w:proofErr w:type="spellEnd"/>
      <w:r w:rsidRPr="0079070A">
        <w:t xml:space="preserve"> – przedstawiciel związku zawodowego NSZZ „Solidarność”;</w:t>
      </w:r>
    </w:p>
    <w:p w:rsidR="00080D57" w:rsidRPr="0079070A" w:rsidRDefault="00080D57" w:rsidP="00080D57">
      <w:pPr>
        <w:pStyle w:val="Akapitzlist"/>
        <w:numPr>
          <w:ilvl w:val="0"/>
          <w:numId w:val="1"/>
        </w:numPr>
        <w:spacing w:line="276" w:lineRule="auto"/>
      </w:pPr>
      <w:r w:rsidRPr="0079070A">
        <w:t xml:space="preserve">Małgorzata </w:t>
      </w:r>
      <w:proofErr w:type="spellStart"/>
      <w:r w:rsidRPr="0079070A">
        <w:t>Sztubecka</w:t>
      </w:r>
      <w:proofErr w:type="spellEnd"/>
      <w:r w:rsidRPr="0079070A">
        <w:t xml:space="preserve"> – przedstawiciel Związku Nauczycielstwa Polskiego.</w:t>
      </w:r>
    </w:p>
    <w:p w:rsidR="00080D57" w:rsidRPr="0079070A" w:rsidRDefault="00080D57" w:rsidP="00080D57">
      <w:pPr>
        <w:spacing w:line="276" w:lineRule="auto"/>
        <w:rPr>
          <w:b/>
        </w:rPr>
      </w:pPr>
    </w:p>
    <w:p w:rsidR="00080D57" w:rsidRDefault="00080D57" w:rsidP="00080D57">
      <w:pPr>
        <w:spacing w:line="276" w:lineRule="auto"/>
        <w:rPr>
          <w:b/>
        </w:rPr>
      </w:pPr>
      <w:r w:rsidRPr="0079070A">
        <w:rPr>
          <w:b/>
        </w:rPr>
        <w:t>§ 3</w:t>
      </w:r>
    </w:p>
    <w:p w:rsidR="00080D57" w:rsidRDefault="00080D57" w:rsidP="00080D57">
      <w:pPr>
        <w:spacing w:line="276" w:lineRule="auto"/>
      </w:pPr>
      <w:r w:rsidRPr="008148E5">
        <w:t>Członkowie Komisji Socjalnej wybrani są na czas nieokreślony.</w:t>
      </w:r>
    </w:p>
    <w:p w:rsidR="00080D57" w:rsidRDefault="00080D57" w:rsidP="00080D57">
      <w:pPr>
        <w:spacing w:line="276" w:lineRule="auto"/>
      </w:pPr>
    </w:p>
    <w:p w:rsidR="00080D57" w:rsidRDefault="00080D57" w:rsidP="00080D57">
      <w:pPr>
        <w:spacing w:line="276" w:lineRule="auto"/>
        <w:rPr>
          <w:b/>
        </w:rPr>
      </w:pPr>
      <w:r>
        <w:rPr>
          <w:b/>
        </w:rPr>
        <w:t>§ 4</w:t>
      </w:r>
    </w:p>
    <w:p w:rsidR="00080D57" w:rsidRPr="0079070A" w:rsidRDefault="00080D57" w:rsidP="00080D57">
      <w:pPr>
        <w:spacing w:line="276" w:lineRule="auto"/>
      </w:pPr>
      <w:r w:rsidRPr="0079070A">
        <w:t>Zarządzenie obowiązuje od dnia 1 stycznia 2026 roku.</w:t>
      </w:r>
    </w:p>
    <w:p w:rsidR="00080D57" w:rsidRPr="0079070A" w:rsidRDefault="00080D57" w:rsidP="00080D57">
      <w:pPr>
        <w:spacing w:line="276" w:lineRule="auto"/>
        <w:rPr>
          <w:b/>
        </w:rPr>
      </w:pPr>
    </w:p>
    <w:p w:rsidR="00080D57" w:rsidRPr="0079070A" w:rsidRDefault="00080D57" w:rsidP="00080D57">
      <w:pPr>
        <w:spacing w:line="276" w:lineRule="auto"/>
        <w:rPr>
          <w:b/>
        </w:rPr>
      </w:pPr>
      <w:r>
        <w:rPr>
          <w:b/>
        </w:rPr>
        <w:t>§ 5</w:t>
      </w:r>
    </w:p>
    <w:p w:rsidR="00080D57" w:rsidRPr="0079070A" w:rsidRDefault="00080D57" w:rsidP="00080D57">
      <w:pPr>
        <w:spacing w:line="276" w:lineRule="auto"/>
        <w:jc w:val="both"/>
      </w:pPr>
      <w:r w:rsidRPr="0079070A">
        <w:t>Zarządzenie podlega ogłoszeniu na  szkolnej  tablicy ogłoszeń w pokoju nauczycielskim oraz w dzienniku elektronicznym i na stronie BIP.</w:t>
      </w:r>
    </w:p>
    <w:p w:rsidR="00080D57" w:rsidRPr="0079070A" w:rsidRDefault="00080D57" w:rsidP="00080D57">
      <w:pPr>
        <w:spacing w:line="276" w:lineRule="auto"/>
        <w:jc w:val="both"/>
      </w:pPr>
    </w:p>
    <w:p w:rsidR="00080D57" w:rsidRPr="0079070A" w:rsidRDefault="00080D57" w:rsidP="00080D57">
      <w:pPr>
        <w:spacing w:line="276" w:lineRule="auto"/>
      </w:pPr>
    </w:p>
    <w:p w:rsidR="00080D57" w:rsidRPr="00332C87" w:rsidRDefault="00080D57" w:rsidP="00080D57">
      <w:pPr>
        <w:spacing w:line="276" w:lineRule="auto"/>
        <w:rPr>
          <w:sz w:val="22"/>
          <w:szCs w:val="22"/>
        </w:rPr>
      </w:pPr>
      <w:r>
        <w:t>Ewa Grabowska</w:t>
      </w:r>
    </w:p>
    <w:p w:rsidR="00080D57" w:rsidRPr="00332C87" w:rsidRDefault="00080D57" w:rsidP="00080D57">
      <w:pPr>
        <w:spacing w:line="276" w:lineRule="auto"/>
        <w:rPr>
          <w:sz w:val="22"/>
          <w:szCs w:val="22"/>
        </w:rPr>
      </w:pPr>
      <w:r w:rsidRPr="00332C87">
        <w:rPr>
          <w:sz w:val="22"/>
          <w:szCs w:val="22"/>
        </w:rPr>
        <w:t xml:space="preserve">Dyrektor </w:t>
      </w:r>
    </w:p>
    <w:p w:rsidR="00080D57" w:rsidRDefault="00080D57" w:rsidP="00080D57">
      <w:pPr>
        <w:spacing w:line="276" w:lineRule="auto"/>
        <w:rPr>
          <w:sz w:val="22"/>
          <w:szCs w:val="22"/>
        </w:rPr>
      </w:pPr>
      <w:r w:rsidRPr="00332C87">
        <w:rPr>
          <w:sz w:val="22"/>
          <w:szCs w:val="22"/>
        </w:rPr>
        <w:t xml:space="preserve">Szkoły Podstawowej nr 11 w Zgierzu  </w:t>
      </w:r>
    </w:p>
    <w:p w:rsidR="00544AAB" w:rsidRDefault="00080D57" w:rsidP="00080D57">
      <w:pPr>
        <w:spacing w:line="276" w:lineRule="auto"/>
        <w:jc w:val="right"/>
      </w:pPr>
      <w:r w:rsidRPr="00332C87">
        <w:rPr>
          <w:sz w:val="22"/>
          <w:szCs w:val="22"/>
        </w:rPr>
        <w:t xml:space="preserve">                               </w:t>
      </w:r>
      <w:r>
        <w:rPr>
          <w:sz w:val="22"/>
          <w:szCs w:val="22"/>
        </w:rPr>
        <w:t xml:space="preserve">                        </w:t>
      </w:r>
      <w:bookmarkStart w:id="0" w:name="_GoBack"/>
      <w:bookmarkEnd w:id="0"/>
    </w:p>
    <w:sectPr w:rsidR="00544A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D16967"/>
    <w:multiLevelType w:val="hybridMultilevel"/>
    <w:tmpl w:val="333E47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57"/>
    <w:rsid w:val="00080D57"/>
    <w:rsid w:val="00544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89B20"/>
  <w15:chartTrackingRefBased/>
  <w15:docId w15:val="{49654BB7-C2B5-4B19-B173-DD9C5DD1D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80D57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0D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Dyrektor</cp:lastModifiedBy>
  <cp:revision>1</cp:revision>
  <dcterms:created xsi:type="dcterms:W3CDTF">2026-01-02T10:58:00Z</dcterms:created>
  <dcterms:modified xsi:type="dcterms:W3CDTF">2026-01-02T10:59:00Z</dcterms:modified>
</cp:coreProperties>
</file>